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4A4D5" w14:textId="77777777" w:rsidR="00E655EA" w:rsidRDefault="007824A7">
      <w:pPr>
        <w:pStyle w:val="BodyText"/>
        <w:rPr>
          <w:rFonts w:ascii="Times New Roman"/>
          <w:sz w:val="20"/>
        </w:rPr>
      </w:pPr>
      <w:r>
        <w:rPr>
          <w:noProof/>
        </w:rPr>
        <w:drawing>
          <wp:anchor distT="0" distB="0" distL="0" distR="0" simplePos="0" relativeHeight="15729152" behindDoc="0" locked="0" layoutInCell="1" allowOverlap="1" wp14:anchorId="18BC5B60" wp14:editId="0D0A24C1">
            <wp:simplePos x="0" y="0"/>
            <wp:positionH relativeFrom="page">
              <wp:posOffset>2067912</wp:posOffset>
            </wp:positionH>
            <wp:positionV relativeFrom="page">
              <wp:posOffset>0</wp:posOffset>
            </wp:positionV>
            <wp:extent cx="3260092" cy="152286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3260092" cy="1522862"/>
                    </a:xfrm>
                    <a:prstGeom prst="rect">
                      <a:avLst/>
                    </a:prstGeom>
                  </pic:spPr>
                </pic:pic>
              </a:graphicData>
            </a:graphic>
          </wp:anchor>
        </w:drawing>
      </w:r>
      <w:r>
        <w:rPr>
          <w:noProof/>
        </w:rPr>
        <w:drawing>
          <wp:anchor distT="0" distB="0" distL="0" distR="0" simplePos="0" relativeHeight="487525888" behindDoc="1" locked="0" layoutInCell="1" allowOverlap="1" wp14:anchorId="5930C067" wp14:editId="3E52036A">
            <wp:simplePos x="0" y="0"/>
            <wp:positionH relativeFrom="page">
              <wp:posOffset>0</wp:posOffset>
            </wp:positionH>
            <wp:positionV relativeFrom="page">
              <wp:posOffset>4684961</wp:posOffset>
            </wp:positionV>
            <wp:extent cx="2135392" cy="2875043"/>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2135392" cy="2875043"/>
                    </a:xfrm>
                    <a:prstGeom prst="rect">
                      <a:avLst/>
                    </a:prstGeom>
                  </pic:spPr>
                </pic:pic>
              </a:graphicData>
            </a:graphic>
          </wp:anchor>
        </w:drawing>
      </w:r>
    </w:p>
    <w:p w14:paraId="5B242ECF" w14:textId="77777777" w:rsidR="00E655EA" w:rsidRDefault="00E655EA">
      <w:pPr>
        <w:pStyle w:val="BodyText"/>
        <w:rPr>
          <w:rFonts w:ascii="Times New Roman"/>
          <w:sz w:val="20"/>
        </w:rPr>
      </w:pPr>
    </w:p>
    <w:p w14:paraId="16249438" w14:textId="77777777" w:rsidR="00E655EA" w:rsidRDefault="00E655EA">
      <w:pPr>
        <w:pStyle w:val="BodyText"/>
        <w:rPr>
          <w:rFonts w:ascii="Times New Roman"/>
          <w:sz w:val="20"/>
        </w:rPr>
      </w:pPr>
    </w:p>
    <w:p w14:paraId="1456D3BB" w14:textId="77777777" w:rsidR="00E655EA" w:rsidRDefault="00E655EA">
      <w:pPr>
        <w:pStyle w:val="BodyText"/>
        <w:rPr>
          <w:rFonts w:ascii="Times New Roman"/>
          <w:sz w:val="20"/>
        </w:rPr>
      </w:pPr>
    </w:p>
    <w:p w14:paraId="620566ED" w14:textId="77777777" w:rsidR="00E655EA" w:rsidRDefault="00E655EA">
      <w:pPr>
        <w:pStyle w:val="BodyText"/>
        <w:rPr>
          <w:rFonts w:ascii="Times New Roman"/>
          <w:sz w:val="20"/>
        </w:rPr>
      </w:pPr>
    </w:p>
    <w:p w14:paraId="044A8292" w14:textId="77777777" w:rsidR="00E655EA" w:rsidRDefault="00E655EA">
      <w:pPr>
        <w:pStyle w:val="BodyText"/>
        <w:rPr>
          <w:rFonts w:ascii="Times New Roman"/>
          <w:sz w:val="20"/>
        </w:rPr>
      </w:pPr>
    </w:p>
    <w:p w14:paraId="397FC0CE" w14:textId="77777777" w:rsidR="00E655EA" w:rsidRDefault="00E655EA">
      <w:pPr>
        <w:pStyle w:val="BodyText"/>
        <w:rPr>
          <w:rFonts w:ascii="Times New Roman"/>
          <w:sz w:val="20"/>
        </w:rPr>
      </w:pPr>
    </w:p>
    <w:p w14:paraId="7514674A" w14:textId="77777777" w:rsidR="00E655EA" w:rsidRDefault="00E655EA">
      <w:pPr>
        <w:pStyle w:val="BodyText"/>
        <w:rPr>
          <w:rFonts w:ascii="Times New Roman"/>
          <w:sz w:val="20"/>
        </w:rPr>
      </w:pPr>
    </w:p>
    <w:p w14:paraId="2ACB7486" w14:textId="77777777" w:rsidR="00E655EA" w:rsidRDefault="00E655EA">
      <w:pPr>
        <w:pStyle w:val="BodyText"/>
        <w:rPr>
          <w:rFonts w:ascii="Times New Roman"/>
          <w:sz w:val="20"/>
        </w:rPr>
      </w:pPr>
    </w:p>
    <w:p w14:paraId="5A420F38" w14:textId="77777777" w:rsidR="00E655EA" w:rsidRDefault="00E655EA">
      <w:pPr>
        <w:pStyle w:val="BodyText"/>
        <w:rPr>
          <w:rFonts w:ascii="Times New Roman"/>
          <w:sz w:val="20"/>
        </w:rPr>
      </w:pPr>
    </w:p>
    <w:p w14:paraId="334ECFAE" w14:textId="77777777" w:rsidR="00E655EA" w:rsidRDefault="00E655EA">
      <w:pPr>
        <w:pStyle w:val="BodyText"/>
        <w:rPr>
          <w:rFonts w:ascii="Times New Roman"/>
          <w:sz w:val="20"/>
        </w:rPr>
      </w:pPr>
    </w:p>
    <w:p w14:paraId="7182151C" w14:textId="77777777" w:rsidR="00E655EA" w:rsidRDefault="00E655EA">
      <w:pPr>
        <w:pStyle w:val="BodyText"/>
        <w:rPr>
          <w:rFonts w:ascii="Times New Roman"/>
          <w:sz w:val="20"/>
        </w:rPr>
      </w:pPr>
    </w:p>
    <w:p w14:paraId="2670B747" w14:textId="77777777" w:rsidR="00E655EA" w:rsidRDefault="00E655EA">
      <w:pPr>
        <w:pStyle w:val="BodyText"/>
        <w:rPr>
          <w:rFonts w:ascii="Times New Roman"/>
          <w:sz w:val="15"/>
        </w:rPr>
      </w:pPr>
    </w:p>
    <w:p w14:paraId="4D33EC0B" w14:textId="77777777" w:rsidR="00E655EA" w:rsidRDefault="007824A7">
      <w:pPr>
        <w:pStyle w:val="BodyText"/>
        <w:ind w:left="1372"/>
        <w:rPr>
          <w:rFonts w:ascii="Times New Roman"/>
          <w:sz w:val="20"/>
        </w:rPr>
      </w:pPr>
      <w:r>
        <w:rPr>
          <w:rFonts w:ascii="Times New Roman"/>
          <w:sz w:val="20"/>
        </w:rPr>
      </w:r>
      <w:r>
        <w:rPr>
          <w:rFonts w:ascii="Times New Roman"/>
          <w:sz w:val="20"/>
        </w:rPr>
        <w:pict w14:anchorId="6B59C4BC">
          <v:group id="_x0000_s1026" alt="" style="width:166.15pt;height:176.75pt;mso-position-horizontal-relative:char;mso-position-vertical-relative:line" coordsize="3323,3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151;top:123;width:3030;height:3277">
              <v:imagedata r:id="rId6" o:title=""/>
            </v:shape>
            <v:rect id="_x0000_s1028" alt="" style="position:absolute;left:10;top:10;width:3303;height:3515" filled="f" strokecolor="#4b686f" strokeweight="1pt"/>
            <w10:anchorlock/>
          </v:group>
        </w:pict>
      </w:r>
    </w:p>
    <w:p w14:paraId="5BF34640" w14:textId="77777777" w:rsidR="00E655EA" w:rsidRDefault="00E655EA">
      <w:pPr>
        <w:pStyle w:val="BodyText"/>
        <w:spacing w:before="4"/>
        <w:rPr>
          <w:rFonts w:ascii="Times New Roman"/>
          <w:sz w:val="8"/>
        </w:rPr>
      </w:pPr>
    </w:p>
    <w:p w14:paraId="1EDAE071" w14:textId="77777777" w:rsidR="00E655EA" w:rsidRDefault="007824A7">
      <w:pPr>
        <w:spacing w:before="260"/>
        <w:ind w:left="711" w:right="710"/>
        <w:jc w:val="center"/>
        <w:rPr>
          <w:rFonts w:ascii="Gurmukhi MN"/>
          <w:sz w:val="72"/>
        </w:rPr>
      </w:pPr>
      <w:r>
        <w:rPr>
          <w:rFonts w:ascii="Gurmukhi MN"/>
          <w:color w:val="4B686F"/>
          <w:sz w:val="72"/>
        </w:rPr>
        <w:t>Mary Smith</w:t>
      </w:r>
    </w:p>
    <w:p w14:paraId="4DE104B3" w14:textId="77777777" w:rsidR="00E655EA" w:rsidRDefault="007824A7">
      <w:pPr>
        <w:spacing w:before="456"/>
        <w:ind w:left="710" w:right="710"/>
        <w:jc w:val="center"/>
        <w:rPr>
          <w:rFonts w:ascii="Gurmukhi MN"/>
          <w:sz w:val="28"/>
        </w:rPr>
      </w:pPr>
      <w:r>
        <w:rPr>
          <w:rFonts w:ascii="Gurmukhi MN"/>
          <w:color w:val="808033"/>
          <w:sz w:val="28"/>
        </w:rPr>
        <w:t>10TH JUNE 1947 - 12TH APRIL</w:t>
      </w:r>
      <w:r>
        <w:rPr>
          <w:rFonts w:ascii="Gurmukhi MN"/>
          <w:color w:val="808033"/>
          <w:spacing w:val="-5"/>
          <w:sz w:val="28"/>
        </w:rPr>
        <w:t xml:space="preserve"> </w:t>
      </w:r>
      <w:r>
        <w:rPr>
          <w:rFonts w:ascii="Gurmukhi MN"/>
          <w:color w:val="808033"/>
          <w:sz w:val="28"/>
        </w:rPr>
        <w:t>2017</w:t>
      </w:r>
    </w:p>
    <w:p w14:paraId="4C7E22F7" w14:textId="77777777" w:rsidR="00E655EA" w:rsidRDefault="00E655EA">
      <w:pPr>
        <w:pStyle w:val="BodyText"/>
        <w:rPr>
          <w:rFonts w:ascii="Gurmukhi MN"/>
          <w:sz w:val="32"/>
        </w:rPr>
      </w:pPr>
    </w:p>
    <w:p w14:paraId="1E1032B4" w14:textId="77777777" w:rsidR="00E655EA" w:rsidRDefault="00E655EA">
      <w:pPr>
        <w:pStyle w:val="BodyText"/>
        <w:spacing w:before="5"/>
        <w:rPr>
          <w:rFonts w:ascii="Gurmukhi MN"/>
          <w:sz w:val="36"/>
        </w:rPr>
      </w:pPr>
    </w:p>
    <w:p w14:paraId="6E75D61D" w14:textId="77777777" w:rsidR="00E655EA" w:rsidRDefault="007824A7">
      <w:pPr>
        <w:spacing w:before="1" w:line="333" w:lineRule="auto"/>
        <w:ind w:left="1994" w:right="1992"/>
        <w:jc w:val="center"/>
        <w:rPr>
          <w:rFonts w:ascii="Gurmukhi MN"/>
          <w:sz w:val="16"/>
        </w:rPr>
      </w:pPr>
      <w:r>
        <w:rPr>
          <w:rFonts w:ascii="Gurmukhi MN"/>
          <w:color w:val="808033"/>
          <w:sz w:val="16"/>
        </w:rPr>
        <w:t>ROSE HILL CREMATORIUM, 2PM FRIDAY 1st MAY 2017</w:t>
      </w:r>
    </w:p>
    <w:p w14:paraId="39A4159D" w14:textId="77777777" w:rsidR="00E655EA" w:rsidRDefault="00E655EA">
      <w:pPr>
        <w:spacing w:line="333" w:lineRule="auto"/>
        <w:jc w:val="center"/>
        <w:rPr>
          <w:rFonts w:ascii="Gurmukhi MN"/>
          <w:sz w:val="16"/>
        </w:rPr>
        <w:sectPr w:rsidR="00E655EA">
          <w:type w:val="continuous"/>
          <w:pgSz w:w="8400" w:h="11910"/>
          <w:pgMar w:top="0" w:right="1140" w:bottom="0" w:left="1140" w:header="720" w:footer="720" w:gutter="0"/>
          <w:cols w:space="720"/>
        </w:sectPr>
      </w:pPr>
    </w:p>
    <w:p w14:paraId="4392F847" w14:textId="45CE7C29" w:rsidR="00E655EA" w:rsidRPr="000E5F30" w:rsidRDefault="007824A7" w:rsidP="000E5F30">
      <w:pPr>
        <w:pStyle w:val="BodyText"/>
        <w:rPr>
          <w:rFonts w:ascii="Gurmukhi MN"/>
          <w:sz w:val="20"/>
        </w:rPr>
      </w:pPr>
      <w:r>
        <w:rPr>
          <w:noProof/>
        </w:rPr>
        <w:lastRenderedPageBreak/>
        <w:drawing>
          <wp:anchor distT="0" distB="0" distL="0" distR="0" simplePos="0" relativeHeight="487526400" behindDoc="1" locked="0" layoutInCell="1" allowOverlap="1" wp14:anchorId="5D288A26" wp14:editId="7748ACBE">
            <wp:simplePos x="0" y="0"/>
            <wp:positionH relativeFrom="page">
              <wp:posOffset>0</wp:posOffset>
            </wp:positionH>
            <wp:positionV relativeFrom="page">
              <wp:posOffset>4684961</wp:posOffset>
            </wp:positionV>
            <wp:extent cx="2081604" cy="2875043"/>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7" cstate="print"/>
                    <a:stretch>
                      <a:fillRect/>
                    </a:stretch>
                  </pic:blipFill>
                  <pic:spPr>
                    <a:xfrm>
                      <a:off x="0" y="0"/>
                      <a:ext cx="2081604" cy="2875043"/>
                    </a:xfrm>
                    <a:prstGeom prst="rect">
                      <a:avLst/>
                    </a:prstGeom>
                  </pic:spPr>
                </pic:pic>
              </a:graphicData>
            </a:graphic>
          </wp:anchor>
        </w:drawing>
      </w:r>
    </w:p>
    <w:p w14:paraId="0503F77F" w14:textId="77777777" w:rsidR="000E5F30" w:rsidRDefault="000E5F30" w:rsidP="000E5F30">
      <w:pPr>
        <w:pStyle w:val="BodyText"/>
        <w:ind w:left="710" w:right="710"/>
        <w:jc w:val="center"/>
        <w:rPr>
          <w:rFonts w:ascii="Gurmukhi MN"/>
          <w:color w:val="4B686F"/>
        </w:rPr>
      </w:pPr>
      <w:r>
        <w:rPr>
          <w:rFonts w:ascii="Gurmukhi MN"/>
          <w:color w:val="4B686F"/>
        </w:rPr>
        <w:t>Entrance Music</w:t>
      </w:r>
      <w:r>
        <w:rPr>
          <w:rFonts w:ascii="Gurmukhi MN"/>
          <w:color w:val="4B686F"/>
        </w:rPr>
        <w:t xml:space="preserve"> </w:t>
      </w:r>
    </w:p>
    <w:p w14:paraId="6E784DD2" w14:textId="77777777" w:rsidR="000E5F30" w:rsidRDefault="000E5F30" w:rsidP="000E5F30">
      <w:pPr>
        <w:pStyle w:val="BodyText"/>
        <w:ind w:left="710" w:right="710"/>
        <w:jc w:val="center"/>
        <w:rPr>
          <w:rFonts w:ascii="Gurmukhi MN"/>
          <w:color w:val="B38E42"/>
        </w:rPr>
      </w:pPr>
      <w:r>
        <w:rPr>
          <w:rFonts w:ascii="Gurmukhi MN"/>
          <w:color w:val="B38E42"/>
        </w:rPr>
        <w:t>Land of My Father</w:t>
      </w:r>
    </w:p>
    <w:p w14:paraId="0FB8F653" w14:textId="77777777" w:rsidR="000E5F30" w:rsidRDefault="000E5F30" w:rsidP="000E5F30">
      <w:pPr>
        <w:pStyle w:val="BodyText"/>
        <w:ind w:left="710" w:right="710"/>
        <w:jc w:val="center"/>
        <w:rPr>
          <w:rFonts w:ascii="Gurmukhi MN"/>
          <w:color w:val="B38E42"/>
        </w:rPr>
      </w:pPr>
    </w:p>
    <w:p w14:paraId="784B8C56" w14:textId="184E5253" w:rsidR="00E655EA" w:rsidRDefault="007824A7" w:rsidP="000E5F30">
      <w:pPr>
        <w:pStyle w:val="BodyText"/>
        <w:ind w:left="710" w:right="710"/>
        <w:jc w:val="center"/>
        <w:rPr>
          <w:rFonts w:ascii="Gurmukhi MN"/>
        </w:rPr>
      </w:pPr>
      <w:proofErr w:type="spellStart"/>
      <w:r>
        <w:rPr>
          <w:rFonts w:ascii="Gurmukhi MN"/>
          <w:color w:val="4B686F"/>
        </w:rPr>
        <w:t>Hym</w:t>
      </w:r>
      <w:proofErr w:type="spellEnd"/>
      <w:r>
        <w:rPr>
          <w:rFonts w:ascii="Gurmukhi MN"/>
          <w:color w:val="4B686F"/>
        </w:rPr>
        <w:t>: Morning has Broken</w:t>
      </w:r>
    </w:p>
    <w:p w14:paraId="0553C990" w14:textId="77777777" w:rsidR="00E655EA" w:rsidRDefault="00E655EA" w:rsidP="000E5F30">
      <w:pPr>
        <w:pStyle w:val="BodyText"/>
        <w:rPr>
          <w:rFonts w:ascii="Gurmukhi MN"/>
          <w:sz w:val="28"/>
        </w:rPr>
      </w:pPr>
    </w:p>
    <w:p w14:paraId="7A6858C6" w14:textId="77777777" w:rsidR="00E655EA" w:rsidRDefault="007824A7" w:rsidP="000E5F30">
      <w:pPr>
        <w:pStyle w:val="BodyText"/>
        <w:spacing w:before="190"/>
        <w:ind w:left="713" w:right="710"/>
        <w:jc w:val="center"/>
        <w:rPr>
          <w:rFonts w:ascii="Gurmukhi MN"/>
        </w:rPr>
      </w:pPr>
      <w:r>
        <w:rPr>
          <w:rFonts w:ascii="Gurmukhi MN"/>
          <w:color w:val="B38E42"/>
        </w:rPr>
        <w:t>Morning has broken like the first morning Blackbird has spoken like the first bird Praise for the singing</w:t>
      </w:r>
    </w:p>
    <w:p w14:paraId="10229E5E" w14:textId="77777777" w:rsidR="00E655EA" w:rsidRDefault="007824A7" w:rsidP="000E5F30">
      <w:pPr>
        <w:pStyle w:val="BodyText"/>
        <w:spacing w:before="1"/>
        <w:ind w:left="710" w:right="710"/>
        <w:jc w:val="center"/>
        <w:rPr>
          <w:rFonts w:ascii="Gurmukhi MN"/>
        </w:rPr>
      </w:pPr>
      <w:r>
        <w:rPr>
          <w:rFonts w:ascii="Gurmukhi MN"/>
          <w:color w:val="B38E42"/>
        </w:rPr>
        <w:t>Praise for the morning</w:t>
      </w:r>
    </w:p>
    <w:p w14:paraId="1B222822" w14:textId="77777777" w:rsidR="00E655EA" w:rsidRDefault="007824A7" w:rsidP="000E5F30">
      <w:pPr>
        <w:pStyle w:val="BodyText"/>
        <w:spacing w:before="112"/>
        <w:ind w:left="419" w:right="418"/>
        <w:jc w:val="center"/>
        <w:rPr>
          <w:rFonts w:ascii="Gurmukhi MN"/>
        </w:rPr>
      </w:pPr>
      <w:r>
        <w:rPr>
          <w:rFonts w:ascii="Gurmukhi MN"/>
          <w:color w:val="B38E42"/>
        </w:rPr>
        <w:t>Praise for them springing fresh from the world</w:t>
      </w:r>
    </w:p>
    <w:p w14:paraId="086A6BBC" w14:textId="77777777" w:rsidR="00E655EA" w:rsidRDefault="00E655EA" w:rsidP="000E5F30">
      <w:pPr>
        <w:pStyle w:val="BodyText"/>
        <w:rPr>
          <w:rFonts w:ascii="Gurmukhi MN"/>
          <w:sz w:val="28"/>
        </w:rPr>
      </w:pPr>
    </w:p>
    <w:p w14:paraId="75B3B46E" w14:textId="77777777" w:rsidR="00E655EA" w:rsidRDefault="007824A7" w:rsidP="000E5F30">
      <w:pPr>
        <w:pStyle w:val="BodyText"/>
        <w:spacing w:before="190"/>
        <w:ind w:left="575" w:right="571" w:hanging="2"/>
        <w:jc w:val="center"/>
        <w:rPr>
          <w:rFonts w:ascii="Gurmukhi MN" w:hAnsi="Gurmukhi MN"/>
        </w:rPr>
      </w:pPr>
      <w:r>
        <w:rPr>
          <w:rFonts w:ascii="Gurmukhi MN" w:hAnsi="Gurmukhi MN"/>
          <w:color w:val="B38E42"/>
        </w:rPr>
        <w:t>Sweet the rain’s new fall, sunlit from heaven Like the first dewfall on the fir</w:t>
      </w:r>
      <w:r>
        <w:rPr>
          <w:rFonts w:ascii="Gurmukhi MN" w:hAnsi="Gurmukhi MN"/>
          <w:color w:val="B38E42"/>
        </w:rPr>
        <w:t xml:space="preserve">st </w:t>
      </w:r>
      <w:proofErr w:type="gramStart"/>
      <w:r>
        <w:rPr>
          <w:rFonts w:ascii="Gurmukhi MN" w:hAnsi="Gurmukhi MN"/>
          <w:color w:val="B38E42"/>
        </w:rPr>
        <w:t>grass  Praise</w:t>
      </w:r>
      <w:proofErr w:type="gramEnd"/>
      <w:r>
        <w:rPr>
          <w:rFonts w:ascii="Gurmukhi MN" w:hAnsi="Gurmukhi MN"/>
          <w:color w:val="B38E42"/>
        </w:rPr>
        <w:t xml:space="preserve"> for the sweetness of the wet garden Sprung in completeness where his feet</w:t>
      </w:r>
      <w:r>
        <w:rPr>
          <w:rFonts w:ascii="Gurmukhi MN" w:hAnsi="Gurmukhi MN"/>
          <w:color w:val="B38E42"/>
          <w:spacing w:val="-9"/>
        </w:rPr>
        <w:t xml:space="preserve"> </w:t>
      </w:r>
      <w:r>
        <w:rPr>
          <w:rFonts w:ascii="Gurmukhi MN" w:hAnsi="Gurmukhi MN"/>
          <w:color w:val="B38E42"/>
        </w:rPr>
        <w:t>pass</w:t>
      </w:r>
    </w:p>
    <w:p w14:paraId="0A1DD574" w14:textId="77777777" w:rsidR="00E655EA" w:rsidRDefault="00E655EA" w:rsidP="000E5F30">
      <w:pPr>
        <w:pStyle w:val="BodyText"/>
        <w:spacing w:before="1"/>
        <w:rPr>
          <w:rFonts w:ascii="Gurmukhi MN"/>
          <w:sz w:val="37"/>
        </w:rPr>
      </w:pPr>
    </w:p>
    <w:p w14:paraId="35926F6D" w14:textId="77777777" w:rsidR="00E655EA" w:rsidRDefault="007824A7" w:rsidP="000E5F30">
      <w:pPr>
        <w:pStyle w:val="BodyText"/>
        <w:ind w:left="1929" w:right="1927"/>
        <w:jc w:val="center"/>
        <w:rPr>
          <w:rFonts w:ascii="Gurmukhi MN"/>
        </w:rPr>
      </w:pPr>
      <w:r>
        <w:rPr>
          <w:rFonts w:ascii="Gurmukhi MN"/>
          <w:color w:val="B38E42"/>
        </w:rPr>
        <w:t>Mine is the sunlight Mine is the morning</w:t>
      </w:r>
    </w:p>
    <w:p w14:paraId="3E50E939" w14:textId="1716B548" w:rsidR="00E655EA" w:rsidRDefault="007824A7" w:rsidP="000E5F30">
      <w:pPr>
        <w:pStyle w:val="BodyText"/>
        <w:ind w:left="799" w:right="796" w:hanging="1"/>
        <w:jc w:val="center"/>
        <w:rPr>
          <w:rFonts w:ascii="Gurmukhi MN"/>
        </w:rPr>
      </w:pPr>
      <w:r>
        <w:rPr>
          <w:rFonts w:ascii="Gurmukhi MN" w:hAnsi="Gurmukhi MN"/>
          <w:color w:val="B38E42"/>
        </w:rPr>
        <w:t>Born of the one light Eden saw play</w:t>
      </w:r>
    </w:p>
    <w:p w14:paraId="410FF444" w14:textId="77777777" w:rsidR="00E655EA" w:rsidRDefault="00E655EA" w:rsidP="000E5F30">
      <w:pPr>
        <w:pStyle w:val="BodyText"/>
        <w:rPr>
          <w:rFonts w:ascii="Gurmukhi MN"/>
          <w:sz w:val="28"/>
        </w:rPr>
      </w:pPr>
    </w:p>
    <w:p w14:paraId="1C1AB643" w14:textId="77777777" w:rsidR="00E655EA" w:rsidRDefault="007824A7" w:rsidP="000E5F30">
      <w:pPr>
        <w:pStyle w:val="BodyText"/>
        <w:spacing w:before="190"/>
        <w:ind w:left="1993" w:right="1992"/>
        <w:jc w:val="center"/>
        <w:rPr>
          <w:rFonts w:ascii="Gurmukhi MN"/>
        </w:rPr>
      </w:pPr>
      <w:r>
        <w:rPr>
          <w:rFonts w:ascii="Gurmukhi MN"/>
          <w:color w:val="4B686F"/>
        </w:rPr>
        <w:t xml:space="preserve">Opening </w:t>
      </w:r>
      <w:proofErr w:type="gramStart"/>
      <w:r>
        <w:rPr>
          <w:rFonts w:ascii="Gurmukhi MN"/>
          <w:color w:val="4B686F"/>
        </w:rPr>
        <w:t>Prayer</w:t>
      </w:r>
      <w:proofErr w:type="gramEnd"/>
      <w:r>
        <w:rPr>
          <w:rFonts w:ascii="Gurmukhi MN"/>
          <w:color w:val="4B686F"/>
        </w:rPr>
        <w:t xml:space="preserve"> </w:t>
      </w:r>
      <w:r>
        <w:rPr>
          <w:rFonts w:ascii="Gurmukhi MN"/>
          <w:color w:val="B38E42"/>
        </w:rPr>
        <w:t xml:space="preserve">The </w:t>
      </w:r>
      <w:proofErr w:type="spellStart"/>
      <w:r>
        <w:rPr>
          <w:rFonts w:ascii="Gurmukhi MN"/>
          <w:color w:val="B38E42"/>
        </w:rPr>
        <w:t>Lords</w:t>
      </w:r>
      <w:proofErr w:type="spellEnd"/>
      <w:r>
        <w:rPr>
          <w:rFonts w:ascii="Gurmukhi MN"/>
          <w:color w:val="B38E42"/>
        </w:rPr>
        <w:t xml:space="preserve"> Prayer</w:t>
      </w:r>
    </w:p>
    <w:p w14:paraId="47CEEED9" w14:textId="77777777" w:rsidR="00E655EA" w:rsidRDefault="00E655EA">
      <w:pPr>
        <w:spacing w:line="369" w:lineRule="auto"/>
        <w:jc w:val="center"/>
        <w:rPr>
          <w:rFonts w:ascii="Gurmukhi MN"/>
        </w:rPr>
        <w:sectPr w:rsidR="00E655EA">
          <w:pgSz w:w="8400" w:h="11910"/>
          <w:pgMar w:top="1100" w:right="1140" w:bottom="0" w:left="1140" w:header="720" w:footer="720" w:gutter="0"/>
          <w:cols w:space="720"/>
        </w:sectPr>
      </w:pPr>
    </w:p>
    <w:p w14:paraId="68ADD1BF" w14:textId="77777777" w:rsidR="00E655EA" w:rsidRDefault="007824A7">
      <w:pPr>
        <w:pStyle w:val="BodyText"/>
        <w:rPr>
          <w:rFonts w:ascii="Gurmukhi MN"/>
          <w:sz w:val="20"/>
        </w:rPr>
      </w:pPr>
      <w:r>
        <w:rPr>
          <w:noProof/>
        </w:rPr>
        <w:lastRenderedPageBreak/>
        <w:drawing>
          <wp:anchor distT="0" distB="0" distL="0" distR="0" simplePos="0" relativeHeight="487526912" behindDoc="1" locked="0" layoutInCell="1" allowOverlap="1" wp14:anchorId="3A17E62A" wp14:editId="41E5BDE3">
            <wp:simplePos x="0" y="0"/>
            <wp:positionH relativeFrom="page">
              <wp:posOffset>3196491</wp:posOffset>
            </wp:positionH>
            <wp:positionV relativeFrom="page">
              <wp:posOffset>4693971</wp:posOffset>
            </wp:positionV>
            <wp:extent cx="2131514" cy="2866033"/>
            <wp:effectExtent l="0" t="0" r="0" b="0"/>
            <wp:wrapNone/>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8" cstate="print"/>
                    <a:stretch>
                      <a:fillRect/>
                    </a:stretch>
                  </pic:blipFill>
                  <pic:spPr>
                    <a:xfrm>
                      <a:off x="0" y="0"/>
                      <a:ext cx="2131514" cy="2866033"/>
                    </a:xfrm>
                    <a:prstGeom prst="rect">
                      <a:avLst/>
                    </a:prstGeom>
                  </pic:spPr>
                </pic:pic>
              </a:graphicData>
            </a:graphic>
          </wp:anchor>
        </w:drawing>
      </w:r>
    </w:p>
    <w:p w14:paraId="6F548133" w14:textId="77777777" w:rsidR="00E655EA" w:rsidRDefault="007824A7">
      <w:pPr>
        <w:pStyle w:val="BodyText"/>
        <w:spacing w:before="251" w:line="264" w:lineRule="auto"/>
        <w:ind w:left="2221" w:right="2219"/>
        <w:jc w:val="center"/>
      </w:pPr>
      <w:r>
        <w:rPr>
          <w:color w:val="4B686F"/>
        </w:rPr>
        <w:t xml:space="preserve">Tribute Reading </w:t>
      </w:r>
      <w:r>
        <w:rPr>
          <w:color w:val="B38E42"/>
        </w:rPr>
        <w:t>Paul Harris</w:t>
      </w:r>
    </w:p>
    <w:p w14:paraId="17ED6230" w14:textId="77777777" w:rsidR="00E655EA" w:rsidRDefault="00E655EA">
      <w:pPr>
        <w:pStyle w:val="BodyText"/>
        <w:spacing w:before="5"/>
        <w:rPr>
          <w:sz w:val="26"/>
        </w:rPr>
      </w:pPr>
    </w:p>
    <w:p w14:paraId="08DC8B35" w14:textId="77777777" w:rsidR="00E655EA" w:rsidRDefault="007824A7">
      <w:pPr>
        <w:pStyle w:val="BodyText"/>
        <w:ind w:left="1972"/>
      </w:pPr>
      <w:proofErr w:type="spellStart"/>
      <w:r>
        <w:rPr>
          <w:color w:val="4B686F"/>
        </w:rPr>
        <w:t>Hym</w:t>
      </w:r>
      <w:proofErr w:type="spellEnd"/>
      <w:r>
        <w:rPr>
          <w:color w:val="4B686F"/>
        </w:rPr>
        <w:t>: Abide with Me</w:t>
      </w:r>
    </w:p>
    <w:p w14:paraId="0FD51379" w14:textId="77777777" w:rsidR="00E655EA" w:rsidRDefault="007824A7">
      <w:pPr>
        <w:pStyle w:val="BodyText"/>
        <w:spacing w:before="29" w:line="264" w:lineRule="auto"/>
        <w:ind w:left="779" w:right="762" w:firstLine="329"/>
      </w:pPr>
      <w:r>
        <w:rPr>
          <w:color w:val="B38E42"/>
        </w:rPr>
        <w:t>Abide with me! fast falls the</w:t>
      </w:r>
      <w:r>
        <w:rPr>
          <w:color w:val="B38E42"/>
        </w:rPr>
        <w:t xml:space="preserve"> eventide; </w:t>
      </w:r>
      <w:r>
        <w:rPr>
          <w:color w:val="B38E42"/>
          <w:spacing w:val="-4"/>
        </w:rPr>
        <w:t xml:space="preserve">The </w:t>
      </w:r>
      <w:r>
        <w:rPr>
          <w:color w:val="B38E42"/>
        </w:rPr>
        <w:t xml:space="preserve">darkness deepens; Lord, with me </w:t>
      </w:r>
      <w:r>
        <w:rPr>
          <w:color w:val="B38E42"/>
          <w:spacing w:val="-3"/>
        </w:rPr>
        <w:t xml:space="preserve">abide! </w:t>
      </w:r>
      <w:r>
        <w:rPr>
          <w:color w:val="B38E42"/>
        </w:rPr>
        <w:t>When other helpers fail and comforts flee,</w:t>
      </w:r>
    </w:p>
    <w:p w14:paraId="7C58CAAA" w14:textId="77777777" w:rsidR="00E655EA" w:rsidRDefault="007824A7">
      <w:pPr>
        <w:pStyle w:val="BodyText"/>
        <w:ind w:left="710" w:right="710"/>
        <w:jc w:val="center"/>
      </w:pPr>
      <w:r>
        <w:rPr>
          <w:color w:val="B38E42"/>
        </w:rPr>
        <w:t>Help of the helpless, oh, abide with me.</w:t>
      </w:r>
    </w:p>
    <w:p w14:paraId="7563E76C" w14:textId="77777777" w:rsidR="00E655EA" w:rsidRDefault="007824A7">
      <w:pPr>
        <w:pStyle w:val="BodyText"/>
        <w:spacing w:before="29"/>
        <w:jc w:val="center"/>
      </w:pPr>
      <w:r>
        <w:rPr>
          <w:color w:val="B38E42"/>
        </w:rPr>
        <w:t>2</w:t>
      </w:r>
    </w:p>
    <w:p w14:paraId="14B20A41" w14:textId="77777777" w:rsidR="00E655EA" w:rsidRDefault="007824A7">
      <w:pPr>
        <w:pStyle w:val="BodyText"/>
        <w:spacing w:before="29" w:line="264" w:lineRule="auto"/>
        <w:ind w:left="823" w:firstLine="512"/>
      </w:pPr>
      <w:r>
        <w:rPr>
          <w:color w:val="B38E42"/>
        </w:rPr>
        <w:t xml:space="preserve">Swift to its close ebbs out life’s little day; Earth’s joys grow </w:t>
      </w:r>
      <w:proofErr w:type="gramStart"/>
      <w:r>
        <w:rPr>
          <w:color w:val="B38E42"/>
        </w:rPr>
        <w:t>dim,</w:t>
      </w:r>
      <w:proofErr w:type="gramEnd"/>
      <w:r>
        <w:rPr>
          <w:color w:val="B38E42"/>
        </w:rPr>
        <w:t xml:space="preserve"> its glories pass away;</w:t>
      </w:r>
    </w:p>
    <w:p w14:paraId="0D40285F" w14:textId="77777777" w:rsidR="00E655EA" w:rsidRDefault="007824A7">
      <w:pPr>
        <w:pStyle w:val="BodyText"/>
        <w:spacing w:line="264" w:lineRule="auto"/>
        <w:ind w:left="886" w:right="887" w:firstLine="218"/>
      </w:pPr>
      <w:r>
        <w:rPr>
          <w:color w:val="B38E42"/>
        </w:rPr>
        <w:t xml:space="preserve">Change and decay in all around I see; O </w:t>
      </w:r>
      <w:r>
        <w:rPr>
          <w:color w:val="B38E42"/>
          <w:spacing w:val="-3"/>
        </w:rPr>
        <w:t xml:space="preserve">Thou </w:t>
      </w:r>
      <w:r>
        <w:rPr>
          <w:color w:val="B38E42"/>
        </w:rPr>
        <w:t xml:space="preserve">who </w:t>
      </w:r>
      <w:proofErr w:type="spellStart"/>
      <w:r>
        <w:rPr>
          <w:color w:val="B38E42"/>
        </w:rPr>
        <w:t>changest</w:t>
      </w:r>
      <w:proofErr w:type="spellEnd"/>
      <w:r>
        <w:rPr>
          <w:color w:val="B38E42"/>
        </w:rPr>
        <w:t xml:space="preserve"> not, abide with</w:t>
      </w:r>
      <w:r>
        <w:rPr>
          <w:color w:val="B38E42"/>
          <w:spacing w:val="-22"/>
        </w:rPr>
        <w:t xml:space="preserve"> </w:t>
      </w:r>
      <w:r>
        <w:rPr>
          <w:color w:val="B38E42"/>
          <w:spacing w:val="-6"/>
        </w:rPr>
        <w:t>me.</w:t>
      </w:r>
    </w:p>
    <w:p w14:paraId="7159864C" w14:textId="77777777" w:rsidR="00E655EA" w:rsidRDefault="007824A7">
      <w:pPr>
        <w:pStyle w:val="BodyText"/>
        <w:ind w:left="2988"/>
      </w:pPr>
      <w:r>
        <w:rPr>
          <w:color w:val="B38E42"/>
        </w:rPr>
        <w:t>3</w:t>
      </w:r>
    </w:p>
    <w:p w14:paraId="1281FDE2" w14:textId="77777777" w:rsidR="00E655EA" w:rsidRDefault="007824A7">
      <w:pPr>
        <w:pStyle w:val="BodyText"/>
        <w:spacing w:before="29" w:line="264" w:lineRule="auto"/>
        <w:ind w:left="685" w:right="585" w:firstLine="628"/>
      </w:pPr>
      <w:r>
        <w:rPr>
          <w:color w:val="B38E42"/>
        </w:rPr>
        <w:t>Come not in terrors, as the King of kings; But kind and good, with healing in Thy wings:</w:t>
      </w:r>
    </w:p>
    <w:p w14:paraId="1FF58CB6" w14:textId="77777777" w:rsidR="00E655EA" w:rsidRDefault="007824A7">
      <w:pPr>
        <w:pStyle w:val="BodyText"/>
        <w:spacing w:before="1" w:line="264" w:lineRule="auto"/>
        <w:ind w:left="712" w:right="710"/>
        <w:jc w:val="center"/>
      </w:pPr>
      <w:r>
        <w:rPr>
          <w:color w:val="B38E42"/>
        </w:rPr>
        <w:t>Tears for all woes, a heart for every plea; Come, Friend of sinners, thus abide with me.</w:t>
      </w:r>
    </w:p>
    <w:p w14:paraId="2A23F224" w14:textId="77777777" w:rsidR="00E655EA" w:rsidRDefault="007824A7">
      <w:pPr>
        <w:pStyle w:val="BodyText"/>
        <w:jc w:val="center"/>
      </w:pPr>
      <w:r>
        <w:rPr>
          <w:color w:val="B38E42"/>
        </w:rPr>
        <w:t>4</w:t>
      </w:r>
    </w:p>
    <w:p w14:paraId="400D289E" w14:textId="77777777" w:rsidR="00E655EA" w:rsidRDefault="007824A7">
      <w:pPr>
        <w:pStyle w:val="BodyText"/>
        <w:spacing w:before="29" w:line="264" w:lineRule="auto"/>
        <w:ind w:left="540" w:right="464" w:firstLine="820"/>
      </w:pPr>
      <w:r>
        <w:rPr>
          <w:color w:val="B38E42"/>
        </w:rPr>
        <w:t>I need Thy presence every passing hour: What but Thy grace can foil the tempter’s power?</w:t>
      </w:r>
    </w:p>
    <w:p w14:paraId="53DC118F" w14:textId="77777777" w:rsidR="00E655EA" w:rsidRDefault="007824A7">
      <w:pPr>
        <w:pStyle w:val="BodyText"/>
        <w:ind w:left="710" w:right="710"/>
        <w:jc w:val="center"/>
      </w:pPr>
      <w:r>
        <w:rPr>
          <w:color w:val="B38E42"/>
        </w:rPr>
        <w:t>Who like Thyself my guide and stay can be?</w:t>
      </w:r>
    </w:p>
    <w:p w14:paraId="3C9A84D3" w14:textId="77777777" w:rsidR="00E655EA" w:rsidRDefault="007824A7">
      <w:pPr>
        <w:pStyle w:val="BodyText"/>
        <w:spacing w:before="29"/>
        <w:ind w:left="418" w:right="418"/>
        <w:jc w:val="center"/>
      </w:pPr>
      <w:r>
        <w:rPr>
          <w:color w:val="B38E42"/>
        </w:rPr>
        <w:t>Through cloud and sunshine, oh, a</w:t>
      </w:r>
      <w:r>
        <w:rPr>
          <w:color w:val="B38E42"/>
        </w:rPr>
        <w:t>bide with me.</w:t>
      </w:r>
    </w:p>
    <w:p w14:paraId="0EE65F62" w14:textId="77777777" w:rsidR="00E655EA" w:rsidRDefault="00E655EA">
      <w:pPr>
        <w:pStyle w:val="BodyText"/>
        <w:spacing w:before="9"/>
        <w:rPr>
          <w:sz w:val="28"/>
        </w:rPr>
      </w:pPr>
    </w:p>
    <w:p w14:paraId="36E5E614" w14:textId="77777777" w:rsidR="00E655EA" w:rsidRDefault="007824A7">
      <w:pPr>
        <w:pStyle w:val="BodyText"/>
        <w:spacing w:before="1"/>
        <w:ind w:left="710" w:right="710"/>
        <w:jc w:val="center"/>
      </w:pPr>
      <w:r>
        <w:rPr>
          <w:color w:val="4B686F"/>
        </w:rPr>
        <w:t>Music</w:t>
      </w:r>
    </w:p>
    <w:p w14:paraId="2CB85EF0" w14:textId="77777777" w:rsidR="00E655EA" w:rsidRDefault="007824A7">
      <w:pPr>
        <w:pStyle w:val="BodyText"/>
        <w:spacing w:before="29"/>
        <w:ind w:left="710" w:right="710"/>
        <w:jc w:val="center"/>
      </w:pPr>
      <w:r>
        <w:rPr>
          <w:color w:val="B38E42"/>
        </w:rPr>
        <w:t xml:space="preserve">Don’t Give Up </w:t>
      </w:r>
      <w:proofErr w:type="gramStart"/>
      <w:r>
        <w:rPr>
          <w:color w:val="B38E42"/>
        </w:rPr>
        <w:t>On</w:t>
      </w:r>
      <w:proofErr w:type="gramEnd"/>
      <w:r>
        <w:rPr>
          <w:color w:val="B38E42"/>
        </w:rPr>
        <w:t xml:space="preserve"> Us - David Soul</w:t>
      </w:r>
    </w:p>
    <w:p w14:paraId="381EF694" w14:textId="77777777" w:rsidR="00E655EA" w:rsidRDefault="00E655EA">
      <w:pPr>
        <w:jc w:val="center"/>
        <w:sectPr w:rsidR="00E655EA">
          <w:pgSz w:w="8400" w:h="11910"/>
          <w:pgMar w:top="1100" w:right="1140" w:bottom="0" w:left="1140" w:header="720" w:footer="720" w:gutter="0"/>
          <w:cols w:space="720"/>
        </w:sectPr>
      </w:pPr>
    </w:p>
    <w:p w14:paraId="16E659FE" w14:textId="77777777" w:rsidR="00E655EA" w:rsidRDefault="007824A7">
      <w:pPr>
        <w:pStyle w:val="BodyText"/>
        <w:rPr>
          <w:sz w:val="20"/>
        </w:rPr>
      </w:pPr>
      <w:r>
        <w:rPr>
          <w:noProof/>
        </w:rPr>
        <w:lastRenderedPageBreak/>
        <w:drawing>
          <wp:anchor distT="0" distB="0" distL="0" distR="0" simplePos="0" relativeHeight="487527424" behindDoc="1" locked="0" layoutInCell="1" allowOverlap="1" wp14:anchorId="25B28522" wp14:editId="4CAA30C2">
            <wp:simplePos x="0" y="0"/>
            <wp:positionH relativeFrom="page">
              <wp:posOffset>2067912</wp:posOffset>
            </wp:positionH>
            <wp:positionV relativeFrom="page">
              <wp:posOffset>0</wp:posOffset>
            </wp:positionV>
            <wp:extent cx="3260092" cy="1522862"/>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4" cstate="print"/>
                    <a:stretch>
                      <a:fillRect/>
                    </a:stretch>
                  </pic:blipFill>
                  <pic:spPr>
                    <a:xfrm>
                      <a:off x="0" y="0"/>
                      <a:ext cx="3260092" cy="1522862"/>
                    </a:xfrm>
                    <a:prstGeom prst="rect">
                      <a:avLst/>
                    </a:prstGeom>
                  </pic:spPr>
                </pic:pic>
              </a:graphicData>
            </a:graphic>
          </wp:anchor>
        </w:drawing>
      </w:r>
      <w:r>
        <w:rPr>
          <w:noProof/>
        </w:rPr>
        <w:drawing>
          <wp:anchor distT="0" distB="0" distL="0" distR="0" simplePos="0" relativeHeight="487527936" behindDoc="1" locked="0" layoutInCell="1" allowOverlap="1" wp14:anchorId="381D604A" wp14:editId="5A03BA3E">
            <wp:simplePos x="0" y="0"/>
            <wp:positionH relativeFrom="page">
              <wp:posOffset>0</wp:posOffset>
            </wp:positionH>
            <wp:positionV relativeFrom="page">
              <wp:posOffset>4684961</wp:posOffset>
            </wp:positionV>
            <wp:extent cx="2135392" cy="2875043"/>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5" cstate="print"/>
                    <a:stretch>
                      <a:fillRect/>
                    </a:stretch>
                  </pic:blipFill>
                  <pic:spPr>
                    <a:xfrm>
                      <a:off x="0" y="0"/>
                      <a:ext cx="2135392" cy="2875043"/>
                    </a:xfrm>
                    <a:prstGeom prst="rect">
                      <a:avLst/>
                    </a:prstGeom>
                  </pic:spPr>
                </pic:pic>
              </a:graphicData>
            </a:graphic>
          </wp:anchor>
        </w:drawing>
      </w:r>
    </w:p>
    <w:p w14:paraId="1E173107" w14:textId="77777777" w:rsidR="00E655EA" w:rsidRDefault="00E655EA">
      <w:pPr>
        <w:pStyle w:val="BodyText"/>
        <w:rPr>
          <w:sz w:val="20"/>
        </w:rPr>
      </w:pPr>
    </w:p>
    <w:p w14:paraId="7AC0A584" w14:textId="77777777" w:rsidR="00E655EA" w:rsidRDefault="00E655EA">
      <w:pPr>
        <w:pStyle w:val="BodyText"/>
        <w:rPr>
          <w:sz w:val="20"/>
        </w:rPr>
      </w:pPr>
    </w:p>
    <w:p w14:paraId="4B9AC033" w14:textId="77777777" w:rsidR="00E655EA" w:rsidRDefault="00E655EA">
      <w:pPr>
        <w:pStyle w:val="BodyText"/>
        <w:rPr>
          <w:sz w:val="20"/>
        </w:rPr>
      </w:pPr>
    </w:p>
    <w:p w14:paraId="0ACC3920" w14:textId="77777777" w:rsidR="00E655EA" w:rsidRDefault="00E655EA">
      <w:pPr>
        <w:pStyle w:val="BodyText"/>
        <w:rPr>
          <w:sz w:val="20"/>
        </w:rPr>
      </w:pPr>
    </w:p>
    <w:p w14:paraId="57B836DF" w14:textId="77777777" w:rsidR="00E655EA" w:rsidRDefault="00E655EA">
      <w:pPr>
        <w:pStyle w:val="BodyText"/>
        <w:rPr>
          <w:sz w:val="20"/>
        </w:rPr>
      </w:pPr>
    </w:p>
    <w:p w14:paraId="511DF655" w14:textId="77777777" w:rsidR="00E655EA" w:rsidRDefault="00E655EA">
      <w:pPr>
        <w:pStyle w:val="BodyText"/>
        <w:rPr>
          <w:sz w:val="20"/>
        </w:rPr>
      </w:pPr>
    </w:p>
    <w:p w14:paraId="057FF53F" w14:textId="77777777" w:rsidR="00E655EA" w:rsidRDefault="00E655EA">
      <w:pPr>
        <w:pStyle w:val="BodyText"/>
        <w:rPr>
          <w:sz w:val="20"/>
        </w:rPr>
      </w:pPr>
    </w:p>
    <w:p w14:paraId="18F0279D" w14:textId="77777777" w:rsidR="00E655EA" w:rsidRDefault="00E655EA">
      <w:pPr>
        <w:pStyle w:val="BodyText"/>
        <w:spacing w:before="9"/>
        <w:rPr>
          <w:sz w:val="27"/>
        </w:rPr>
      </w:pPr>
    </w:p>
    <w:p w14:paraId="502C6E94" w14:textId="77777777" w:rsidR="00E655EA" w:rsidRDefault="007824A7">
      <w:pPr>
        <w:spacing w:before="76"/>
        <w:ind w:left="710" w:right="710"/>
        <w:jc w:val="center"/>
        <w:rPr>
          <w:sz w:val="96"/>
        </w:rPr>
      </w:pPr>
      <w:r>
        <w:rPr>
          <w:color w:val="4B686F"/>
          <w:spacing w:val="-9"/>
          <w:sz w:val="96"/>
        </w:rPr>
        <w:t>Thank</w:t>
      </w:r>
      <w:r>
        <w:rPr>
          <w:color w:val="4B686F"/>
          <w:spacing w:val="-89"/>
          <w:sz w:val="96"/>
        </w:rPr>
        <w:t xml:space="preserve"> </w:t>
      </w:r>
      <w:r>
        <w:rPr>
          <w:color w:val="4B686F"/>
          <w:spacing w:val="-42"/>
          <w:sz w:val="96"/>
        </w:rPr>
        <w:t>You</w:t>
      </w:r>
    </w:p>
    <w:p w14:paraId="539AF49D" w14:textId="77777777" w:rsidR="00E655EA" w:rsidRDefault="00E655EA">
      <w:pPr>
        <w:pStyle w:val="BodyText"/>
        <w:spacing w:before="1"/>
        <w:rPr>
          <w:sz w:val="92"/>
        </w:rPr>
      </w:pPr>
    </w:p>
    <w:p w14:paraId="7AA7047F" w14:textId="77777777" w:rsidR="00E655EA" w:rsidRDefault="007824A7">
      <w:pPr>
        <w:pStyle w:val="BodyText"/>
        <w:spacing w:line="331" w:lineRule="auto"/>
        <w:ind w:left="420" w:right="418"/>
        <w:jc w:val="center"/>
      </w:pPr>
      <w:r>
        <w:rPr>
          <w:color w:val="B38E42"/>
        </w:rPr>
        <w:t>The family would like to thank you for attending today and for the endless support and sympathy you have shown at this time. You are warmly invited to join them for refreshments at</w:t>
      </w:r>
    </w:p>
    <w:p w14:paraId="746477B1" w14:textId="77777777" w:rsidR="00E655EA" w:rsidRDefault="007824A7">
      <w:pPr>
        <w:pStyle w:val="BodyText"/>
        <w:spacing w:line="331" w:lineRule="auto"/>
        <w:ind w:left="1929" w:right="1927"/>
        <w:jc w:val="center"/>
      </w:pPr>
      <w:r>
        <w:rPr>
          <w:color w:val="B38E42"/>
        </w:rPr>
        <w:t xml:space="preserve">Thomas </w:t>
      </w:r>
      <w:proofErr w:type="spellStart"/>
      <w:r>
        <w:rPr>
          <w:color w:val="B38E42"/>
        </w:rPr>
        <w:t>Bottfield</w:t>
      </w:r>
      <w:proofErr w:type="spellEnd"/>
      <w:r>
        <w:rPr>
          <w:color w:val="B38E42"/>
        </w:rPr>
        <w:t xml:space="preserve"> Hall Chester, CH4 3TW</w:t>
      </w:r>
    </w:p>
    <w:p w14:paraId="4D50AF5F" w14:textId="77777777" w:rsidR="00E655EA" w:rsidRDefault="00E655EA">
      <w:pPr>
        <w:pStyle w:val="BodyText"/>
        <w:rPr>
          <w:sz w:val="28"/>
        </w:rPr>
      </w:pPr>
    </w:p>
    <w:p w14:paraId="2B64A2E9" w14:textId="77777777" w:rsidR="00E655EA" w:rsidRDefault="00E655EA">
      <w:pPr>
        <w:pStyle w:val="BodyText"/>
        <w:rPr>
          <w:sz w:val="28"/>
        </w:rPr>
      </w:pPr>
    </w:p>
    <w:p w14:paraId="4ECA7E7D" w14:textId="77777777" w:rsidR="00E655EA" w:rsidRDefault="00E655EA">
      <w:pPr>
        <w:pStyle w:val="BodyText"/>
        <w:rPr>
          <w:sz w:val="28"/>
        </w:rPr>
      </w:pPr>
    </w:p>
    <w:p w14:paraId="496363F1" w14:textId="77777777" w:rsidR="00E655EA" w:rsidRDefault="00E655EA">
      <w:pPr>
        <w:pStyle w:val="BodyText"/>
        <w:spacing w:before="7"/>
        <w:rPr>
          <w:sz w:val="28"/>
        </w:rPr>
      </w:pPr>
    </w:p>
    <w:p w14:paraId="04FDE8ED" w14:textId="77777777" w:rsidR="00E655EA" w:rsidRDefault="007824A7">
      <w:pPr>
        <w:spacing w:before="1"/>
        <w:ind w:left="710" w:right="710"/>
        <w:jc w:val="center"/>
        <w:rPr>
          <w:sz w:val="48"/>
        </w:rPr>
      </w:pPr>
      <w:r>
        <w:rPr>
          <w:color w:val="4B686F"/>
          <w:sz w:val="48"/>
        </w:rPr>
        <w:t>Donations</w:t>
      </w:r>
    </w:p>
    <w:p w14:paraId="1BDD6D71" w14:textId="77777777" w:rsidR="00E655EA" w:rsidRDefault="007824A7">
      <w:pPr>
        <w:pStyle w:val="BodyText"/>
        <w:spacing w:before="4" w:line="297" w:lineRule="auto"/>
        <w:ind w:left="1228" w:right="1226"/>
        <w:jc w:val="center"/>
      </w:pPr>
      <w:r>
        <w:rPr>
          <w:color w:val="B38E42"/>
        </w:rPr>
        <w:t xml:space="preserve">In memory of Mark can be made </w:t>
      </w:r>
      <w:r>
        <w:rPr>
          <w:color w:val="B38E42"/>
          <w:spacing w:val="-9"/>
        </w:rPr>
        <w:t xml:space="preserve">to </w:t>
      </w:r>
      <w:r>
        <w:rPr>
          <w:color w:val="B38E42"/>
        </w:rPr>
        <w:t xml:space="preserve">St </w:t>
      </w:r>
      <w:r>
        <w:rPr>
          <w:color w:val="B38E42"/>
          <w:spacing w:val="-3"/>
        </w:rPr>
        <w:t>Andrew’s</w:t>
      </w:r>
      <w:r>
        <w:rPr>
          <w:color w:val="B38E42"/>
          <w:spacing w:val="-9"/>
        </w:rPr>
        <w:t xml:space="preserve"> </w:t>
      </w:r>
      <w:r>
        <w:rPr>
          <w:color w:val="B38E42"/>
        </w:rPr>
        <w:t>Hospital</w:t>
      </w:r>
    </w:p>
    <w:sectPr w:rsidR="00E655EA">
      <w:pgSz w:w="8400" w:h="11910"/>
      <w:pgMar w:top="0" w:right="1140" w:bottom="0" w:left="1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2000503060000020004"/>
    <w:charset w:val="00"/>
    <w:family w:val="auto"/>
    <w:pitch w:val="variable"/>
    <w:sig w:usb0="80000067" w:usb1="00000000" w:usb2="00000000" w:usb3="00000000" w:csb0="00000001" w:csb1="00000000"/>
  </w:font>
  <w:font w:name="Gurmukhi MN">
    <w:panose1 w:val="02020600050405020304"/>
    <w:charset w:val="00"/>
    <w:family w:val="roman"/>
    <w:pitch w:val="variable"/>
    <w:sig w:usb0="80100003" w:usb1="00002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2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E655EA"/>
    <w:rsid w:val="000E5F30"/>
    <w:rsid w:val="007824A7"/>
    <w:rsid w:val="00E65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06EEBED"/>
  <w15:docId w15:val="{36FF2529-BF8F-234B-801A-6AF25838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tima" w:eastAsia="Optima" w:hAnsi="Optima" w:cs="Optima"/>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 Williams</cp:lastModifiedBy>
  <cp:revision>2</cp:revision>
  <dcterms:created xsi:type="dcterms:W3CDTF">2020-09-18T10:37:00Z</dcterms:created>
  <dcterms:modified xsi:type="dcterms:W3CDTF">2020-09-18T10:39:00Z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2020-09-18T00:00:00Z</vt:filetime>
  </property>
  <property fmtid="{D5CDD505-2E9C-101B-9397-08002B2CF9AE}" pid="3" name="Creator">
    <vt:lpwstr>Adobe InDesign 15.1 (Macintosh)</vt:lpwstr>
  </property>
  <property fmtid="{D5CDD505-2E9C-101B-9397-08002B2CF9AE}" pid="4" name="LastSaved">
    <vt:filetime>2020-09-18T00:00:00Z</vt:filetime>
  </property>
</Properties>
</file>